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45979" w14:textId="6CD67C61" w:rsidR="00CB5569" w:rsidRPr="001645F4" w:rsidRDefault="00A11623">
      <w:pPr>
        <w:rPr>
          <w:b/>
          <w:bCs/>
          <w:sz w:val="28"/>
          <w:szCs w:val="28"/>
        </w:rPr>
      </w:pPr>
      <w:r w:rsidRPr="001645F4">
        <w:rPr>
          <w:b/>
          <w:bCs/>
          <w:sz w:val="28"/>
          <w:szCs w:val="28"/>
        </w:rPr>
        <w:t>Lourdes Public Charter School</w:t>
      </w:r>
    </w:p>
    <w:p w14:paraId="2E88BAA4" w14:textId="382077DA" w:rsidR="00A11623" w:rsidRPr="001645F4" w:rsidRDefault="001645F4">
      <w:pPr>
        <w:rPr>
          <w:b/>
          <w:bCs/>
          <w:sz w:val="28"/>
          <w:szCs w:val="28"/>
        </w:rPr>
      </w:pPr>
      <w:r w:rsidRPr="001645F4">
        <w:rPr>
          <w:b/>
          <w:bCs/>
          <w:sz w:val="28"/>
          <w:szCs w:val="28"/>
        </w:rPr>
        <w:t xml:space="preserve">Policy </w:t>
      </w:r>
      <w:r w:rsidR="00A11623" w:rsidRPr="001645F4">
        <w:rPr>
          <w:b/>
          <w:bCs/>
          <w:sz w:val="28"/>
          <w:szCs w:val="28"/>
        </w:rPr>
        <w:t>Code</w:t>
      </w:r>
      <w:r w:rsidR="003047D8" w:rsidRPr="001645F4">
        <w:rPr>
          <w:b/>
          <w:bCs/>
          <w:sz w:val="28"/>
          <w:szCs w:val="28"/>
        </w:rPr>
        <w:t>: DBEA</w:t>
      </w:r>
    </w:p>
    <w:p w14:paraId="3D404E32" w14:textId="329BDD5C" w:rsidR="00A11623" w:rsidRPr="001645F4" w:rsidRDefault="00A11623">
      <w:pPr>
        <w:rPr>
          <w:b/>
          <w:bCs/>
          <w:sz w:val="28"/>
          <w:szCs w:val="28"/>
        </w:rPr>
      </w:pPr>
      <w:r w:rsidRPr="001645F4">
        <w:rPr>
          <w:b/>
          <w:bCs/>
          <w:sz w:val="28"/>
          <w:szCs w:val="28"/>
        </w:rPr>
        <w:t>Adopted</w:t>
      </w:r>
      <w:r w:rsidR="00BD3008" w:rsidRPr="001645F4">
        <w:rPr>
          <w:b/>
          <w:bCs/>
          <w:sz w:val="28"/>
          <w:szCs w:val="28"/>
        </w:rPr>
        <w:t>:</w:t>
      </w:r>
      <w:r w:rsidR="00BD3008">
        <w:rPr>
          <w:b/>
          <w:bCs/>
          <w:sz w:val="28"/>
          <w:szCs w:val="28"/>
        </w:rPr>
        <w:t xml:space="preserve"> </w:t>
      </w:r>
      <w:r w:rsidR="00BD3008" w:rsidRPr="00BD3008">
        <w:rPr>
          <w:b/>
          <w:bCs/>
          <w:sz w:val="28"/>
          <w:szCs w:val="28"/>
          <w:highlight w:val="yellow"/>
        </w:rPr>
        <w:t>March</w:t>
      </w:r>
      <w:r w:rsidR="00C515FD" w:rsidRPr="00BD3008">
        <w:rPr>
          <w:b/>
          <w:bCs/>
          <w:sz w:val="28"/>
          <w:szCs w:val="28"/>
          <w:highlight w:val="yellow"/>
        </w:rPr>
        <w:t xml:space="preserve"> 30, 2026</w:t>
      </w:r>
    </w:p>
    <w:p w14:paraId="3C832BF3" w14:textId="7C86F0C0" w:rsidR="00212A35" w:rsidRDefault="00212A35">
      <w:pPr>
        <w:rPr>
          <w:b/>
          <w:bCs/>
          <w:sz w:val="28"/>
          <w:szCs w:val="28"/>
        </w:rPr>
      </w:pPr>
      <w:r w:rsidRPr="001645F4">
        <w:rPr>
          <w:b/>
          <w:bCs/>
          <w:sz w:val="28"/>
          <w:szCs w:val="28"/>
        </w:rPr>
        <w:t>Budget Committee</w:t>
      </w:r>
    </w:p>
    <w:p w14:paraId="55786658" w14:textId="7D1B8F82" w:rsidR="00F8519B" w:rsidRDefault="00F8519B" w:rsidP="00F8519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Budget Committee Policy</w:t>
      </w:r>
    </w:p>
    <w:p w14:paraId="6062FEA4" w14:textId="3579FC1A" w:rsidR="00F8519B" w:rsidRDefault="001E0852" w:rsidP="0063385F">
      <w:r w:rsidRPr="00D968BF">
        <w:t>By law,</w:t>
      </w:r>
      <w:r w:rsidR="00556F7B">
        <w:t xml:space="preserve"> </w:t>
      </w:r>
      <w:r w:rsidR="00A34F70" w:rsidRPr="00BD3008">
        <w:rPr>
          <w:rStyle w:val="FootnoteReference"/>
          <w:highlight w:val="yellow"/>
        </w:rPr>
        <w:footnoteReference w:id="1"/>
      </w:r>
      <w:r w:rsidRPr="00D968BF">
        <w:t xml:space="preserve"> the budget committee is charged with </w:t>
      </w:r>
      <w:r w:rsidR="00D968BF" w:rsidRPr="00D968BF">
        <w:t>making recommendations concerning financial priorities.</w:t>
      </w:r>
    </w:p>
    <w:p w14:paraId="536375C9" w14:textId="284F41C4" w:rsidR="006A416C" w:rsidRDefault="00384241" w:rsidP="0063385F">
      <w:r>
        <w:t>The budget committee will have the responsibility for reviewing the financial program</w:t>
      </w:r>
      <w:r w:rsidR="00C52EF4">
        <w:t xml:space="preserve"> of the school, reviewing the proposed school budget</w:t>
      </w:r>
      <w:r w:rsidR="00F62651">
        <w:t xml:space="preserve"> </w:t>
      </w:r>
      <w:r w:rsidR="005C4B13">
        <w:t>as presented by the administrator and recommending an annual school budget in keeping with the provisions</w:t>
      </w:r>
      <w:r w:rsidR="006A416C">
        <w:t xml:space="preserve"> of applicable state law</w:t>
      </w:r>
      <w:r w:rsidR="00F62651">
        <w:t>s.</w:t>
      </w:r>
    </w:p>
    <w:p w14:paraId="6321178D" w14:textId="77777777" w:rsidR="00F62651" w:rsidRDefault="00F62651" w:rsidP="0063385F"/>
    <w:p w14:paraId="7B55EAF8" w14:textId="41F6E502" w:rsidR="00106135" w:rsidRDefault="00106135" w:rsidP="0063385F">
      <w:r>
        <w:t>Educational policy decisions, however, are the responsibility of the Board</w:t>
      </w:r>
      <w:r w:rsidR="0081166A">
        <w:t xml:space="preserve">, not the budget committee.  The committee does </w:t>
      </w:r>
      <w:r w:rsidR="00876CBD">
        <w:t xml:space="preserve">not have the authority to add programs or to </w:t>
      </w:r>
      <w:r w:rsidR="008D0734">
        <w:t>approve additional personnel or increase salaries</w:t>
      </w:r>
      <w:r w:rsidR="00F84B59">
        <w:t>.  While the committee may, in effect, delete programs</w:t>
      </w:r>
      <w:r w:rsidR="008F5E9A">
        <w:t xml:space="preserve"> because of a decrease in resources, the committee is charged </w:t>
      </w:r>
      <w:r w:rsidR="00321AA8">
        <w:t>primarily with a fiscal evaluation of programs</w:t>
      </w:r>
      <w:r w:rsidR="00B32413">
        <w:t xml:space="preserve">.  The committee may, alternatively, set an amount </w:t>
      </w:r>
      <w:r w:rsidR="00C27AA5">
        <w:t xml:space="preserve">that changes the recommended budget and may request </w:t>
      </w:r>
      <w:r w:rsidR="00E76DBD">
        <w:t>the administrator to make such changes in acc</w:t>
      </w:r>
      <w:r w:rsidR="002E3E88">
        <w:t>ordance with priorities set by the Board.</w:t>
      </w:r>
    </w:p>
    <w:p w14:paraId="5163BCB2" w14:textId="77777777" w:rsidR="002E3E88" w:rsidRDefault="002E3E88" w:rsidP="0063385F"/>
    <w:p w14:paraId="25D61561" w14:textId="0FEFF18B" w:rsidR="002E3E88" w:rsidRDefault="002E3E88" w:rsidP="0063385F">
      <w:r>
        <w:t xml:space="preserve">The budget committee </w:t>
      </w:r>
      <w:r w:rsidR="00E26A3D">
        <w:t>consists of five members appointed by the Board plus the elected Board members</w:t>
      </w:r>
      <w:r w:rsidR="009D3DA3">
        <w:t xml:space="preserve">.  To be eligible for appointment, the appointive member must: </w:t>
      </w:r>
      <w:r w:rsidR="000D302E">
        <w:t xml:space="preserve">(1) live and be registered to vote in the sponsoring Scio School District </w:t>
      </w:r>
      <w:r w:rsidR="0051547B">
        <w:t>or is a member of the school community itself; (2)</w:t>
      </w:r>
      <w:r w:rsidR="00776415">
        <w:t xml:space="preserve"> not be an officer, agent or employee of the school </w:t>
      </w:r>
      <w:r w:rsidR="00844DC0">
        <w:t xml:space="preserve">or sponsoring Scio </w:t>
      </w:r>
      <w:r w:rsidR="007B62D0">
        <w:t>S</w:t>
      </w:r>
      <w:r w:rsidR="00844DC0">
        <w:t>chool District</w:t>
      </w:r>
      <w:r w:rsidR="007B62D0">
        <w:t>.</w:t>
      </w:r>
      <w:r w:rsidR="00FD42D8">
        <w:t xml:space="preserve">  No budget committee member may receive any type of compensation from the school.</w:t>
      </w:r>
    </w:p>
    <w:p w14:paraId="674E2B0B" w14:textId="77777777" w:rsidR="00FD42D8" w:rsidRDefault="00FD42D8" w:rsidP="0063385F"/>
    <w:p w14:paraId="7DD15BC2" w14:textId="0553EACF" w:rsidR="00FD42D8" w:rsidRDefault="00936E3D" w:rsidP="0063385F">
      <w:r>
        <w:t xml:space="preserve">At </w:t>
      </w:r>
      <w:r w:rsidR="000422F2">
        <w:t>its</w:t>
      </w:r>
      <w:r>
        <w:t xml:space="preserve"> regularly scheduled September meeting, the Board will identify </w:t>
      </w:r>
      <w:r w:rsidR="00072663">
        <w:t xml:space="preserve">vacant budget committee positions which must be filled by appointment of the </w:t>
      </w:r>
      <w:r w:rsidR="00203A7A">
        <w:t xml:space="preserve">Board.  The Board will </w:t>
      </w:r>
      <w:r w:rsidR="00203A7A">
        <w:lastRenderedPageBreak/>
        <w:t>announce the vacancies</w:t>
      </w:r>
      <w:r w:rsidR="00BA43E0">
        <w:t xml:space="preserve"> and receive applications from interested people during the month of September</w:t>
      </w:r>
      <w:r w:rsidR="004A0800">
        <w:t xml:space="preserve"> through January.  Such applications </w:t>
      </w:r>
      <w:r w:rsidR="00407718">
        <w:t>will include a signed statement that the applicant is willing</w:t>
      </w:r>
      <w:r w:rsidR="007F1972">
        <w:t xml:space="preserve"> to serve as a member of the budget committee and to adhere to the policies of the school</w:t>
      </w:r>
      <w:r w:rsidR="00695CEE">
        <w:t>.  The appointive budget committee members will be appointed</w:t>
      </w:r>
      <w:r w:rsidR="001773A0">
        <w:t xml:space="preserve"> fo</w:t>
      </w:r>
      <w:r w:rsidR="00FE7623">
        <w:t xml:space="preserve">r </w:t>
      </w:r>
      <w:r w:rsidR="00225A33">
        <w:t>three-year</w:t>
      </w:r>
      <w:r w:rsidR="00FE7623">
        <w:t xml:space="preserve"> terms.  </w:t>
      </w:r>
      <w:r w:rsidR="00761140">
        <w:t>The Board may appoint committee members to a maximum of three</w:t>
      </w:r>
      <w:r w:rsidR="00225A33">
        <w:t xml:space="preserve"> cumulative terms.  </w:t>
      </w:r>
      <w:r w:rsidR="001C166C">
        <w:t>The terms will be staggered</w:t>
      </w:r>
      <w:r w:rsidR="000F44BA">
        <w:t xml:space="preserve"> </w:t>
      </w:r>
      <w:r w:rsidR="00AB58F8">
        <w:t xml:space="preserve">so </w:t>
      </w:r>
      <w:r w:rsidR="009313A2">
        <w:t>approximately</w:t>
      </w:r>
      <w:r w:rsidR="00AB58F8">
        <w:t xml:space="preserve"> </w:t>
      </w:r>
      <w:r w:rsidR="00A20A12">
        <w:t>one-</w:t>
      </w:r>
      <w:r w:rsidR="00AB58F8">
        <w:t>third of the appointive member</w:t>
      </w:r>
      <w:r w:rsidR="00E34656">
        <w:t>’</w:t>
      </w:r>
      <w:r w:rsidR="00AB58F8">
        <w:t>s ter</w:t>
      </w:r>
      <w:r w:rsidR="005A6786">
        <w:t>ms</w:t>
      </w:r>
      <w:r w:rsidR="00E34656">
        <w:t xml:space="preserve"> </w:t>
      </w:r>
      <w:r w:rsidR="00D836CA">
        <w:t xml:space="preserve">end each year.  If any appointive member is unable </w:t>
      </w:r>
      <w:r w:rsidR="00524D00">
        <w:t>to complete the term for which he/she was appointed, the Board will announce the vacancy</w:t>
      </w:r>
      <w:r w:rsidR="00FB6103">
        <w:t xml:space="preserve"> at the first regular Board meeting</w:t>
      </w:r>
      <w:r w:rsidR="00540C1A">
        <w:t xml:space="preserve"> following the committee member’s resignation or </w:t>
      </w:r>
      <w:r w:rsidR="00C84CE0">
        <w:t>removal. An</w:t>
      </w:r>
      <w:r w:rsidR="00D87FC5">
        <w:t xml:space="preserve"> appointment to fill the position for </w:t>
      </w:r>
      <w:r w:rsidR="00C84CE0">
        <w:t>its</w:t>
      </w:r>
      <w:r w:rsidR="00D87FC5">
        <w:t xml:space="preserve"> unexpired term </w:t>
      </w:r>
      <w:r w:rsidR="00806958">
        <w:t>will be made at the next regular Board meeting.</w:t>
      </w:r>
      <w:r w:rsidR="00C84CE0">
        <w:t xml:space="preserve">  </w:t>
      </w:r>
    </w:p>
    <w:p w14:paraId="2F5FB5C4" w14:textId="6000AB11" w:rsidR="00E8563B" w:rsidRDefault="00E8563B" w:rsidP="0063385F">
      <w:r>
        <w:t xml:space="preserve">At its regularly scheduled meeting in February, </w:t>
      </w:r>
      <w:r w:rsidR="004B09B4">
        <w:t xml:space="preserve">the Board will review the names of </w:t>
      </w:r>
      <w:r w:rsidR="00190D40">
        <w:t>people filing applications</w:t>
      </w:r>
      <w:r w:rsidR="006D55E3">
        <w:t xml:space="preserve"> and names of those people who have served previously and are willing to be reappointed.</w:t>
      </w:r>
      <w:r w:rsidR="009313A2">
        <w:t xml:space="preserve"> </w:t>
      </w:r>
      <w:r w:rsidR="00727251">
        <w:t xml:space="preserve">At this time the Board will appoint people </w:t>
      </w:r>
      <w:r w:rsidR="009313A2">
        <w:t>to fill vacant positions.</w:t>
      </w:r>
    </w:p>
    <w:p w14:paraId="7C65DAEA" w14:textId="77777777" w:rsidR="00157592" w:rsidRDefault="00157592" w:rsidP="0063385F"/>
    <w:p w14:paraId="23798F17" w14:textId="725E9502" w:rsidR="00157592" w:rsidRDefault="00157592" w:rsidP="0063385F">
      <w:r>
        <w:t xml:space="preserve">At </w:t>
      </w:r>
      <w:r w:rsidR="00E05BBE">
        <w:t>its</w:t>
      </w:r>
      <w:r>
        <w:t xml:space="preserve"> first meeting after appointment in March</w:t>
      </w:r>
      <w:r w:rsidR="00D26BDB">
        <w:t xml:space="preserve">, the budget committee will elect a presiding officer and a secretary from among </w:t>
      </w:r>
      <w:r w:rsidR="008002FA">
        <w:t>its</w:t>
      </w:r>
      <w:r w:rsidR="00D26BDB">
        <w:t xml:space="preserve"> members.  </w:t>
      </w:r>
      <w:r w:rsidR="00B23D27">
        <w:t xml:space="preserve">It may also establish other rules as necessary </w:t>
      </w:r>
      <w:r w:rsidR="00D1470C">
        <w:t xml:space="preserve">for successful operation of the committee.  Budget </w:t>
      </w:r>
      <w:r w:rsidR="003E6683">
        <w:t>C</w:t>
      </w:r>
      <w:r w:rsidR="00D1470C">
        <w:t>ommittee</w:t>
      </w:r>
      <w:r w:rsidR="003E6683">
        <w:t xml:space="preserve"> meetings will be </w:t>
      </w:r>
      <w:r w:rsidR="00B701F2">
        <w:t>conducted in Open Forum with all pertinent regulations adhered to.</w:t>
      </w:r>
      <w:r w:rsidR="00D1470C">
        <w:t xml:space="preserve"> </w:t>
      </w:r>
    </w:p>
    <w:p w14:paraId="2EA0E32A" w14:textId="77777777" w:rsidR="008002FA" w:rsidRDefault="008002FA" w:rsidP="0063385F"/>
    <w:p w14:paraId="07D40F1F" w14:textId="209E236F" w:rsidR="008002FA" w:rsidRPr="00D968BF" w:rsidRDefault="008002FA" w:rsidP="0063385F">
      <w:r>
        <w:t xml:space="preserve">There is associated with this </w:t>
      </w:r>
      <w:r w:rsidR="00A653D9">
        <w:t>Policy a Procedure document</w:t>
      </w:r>
      <w:r w:rsidR="00496364">
        <w:t xml:space="preserve"> for the Budget Committee as well as an application template for public member use.</w:t>
      </w:r>
    </w:p>
    <w:p w14:paraId="0A543B4E" w14:textId="77777777" w:rsidR="00F8519B" w:rsidRDefault="00F8519B" w:rsidP="00F8519B">
      <w:pPr>
        <w:jc w:val="both"/>
      </w:pPr>
    </w:p>
    <w:sectPr w:rsidR="00F851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E918B" w14:textId="77777777" w:rsidR="003411F5" w:rsidRDefault="003411F5" w:rsidP="00A34F70">
      <w:pPr>
        <w:spacing w:after="0" w:line="240" w:lineRule="auto"/>
      </w:pPr>
      <w:r>
        <w:separator/>
      </w:r>
    </w:p>
  </w:endnote>
  <w:endnote w:type="continuationSeparator" w:id="0">
    <w:p w14:paraId="22175B40" w14:textId="77777777" w:rsidR="003411F5" w:rsidRDefault="003411F5" w:rsidP="00A34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4C54F" w14:textId="77777777" w:rsidR="003411F5" w:rsidRDefault="003411F5" w:rsidP="00A34F70">
      <w:pPr>
        <w:spacing w:after="0" w:line="240" w:lineRule="auto"/>
      </w:pPr>
      <w:r>
        <w:separator/>
      </w:r>
    </w:p>
  </w:footnote>
  <w:footnote w:type="continuationSeparator" w:id="0">
    <w:p w14:paraId="4F1C855B" w14:textId="77777777" w:rsidR="003411F5" w:rsidRDefault="003411F5" w:rsidP="00A34F70">
      <w:pPr>
        <w:spacing w:after="0" w:line="240" w:lineRule="auto"/>
      </w:pPr>
      <w:r>
        <w:continuationSeparator/>
      </w:r>
    </w:p>
  </w:footnote>
  <w:footnote w:id="1">
    <w:p w14:paraId="23C941FF" w14:textId="15AA1B3A" w:rsidR="00A34F70" w:rsidRDefault="00A34F70">
      <w:pPr>
        <w:pStyle w:val="FootnoteText"/>
      </w:pPr>
      <w:r w:rsidRPr="00F20C34">
        <w:rPr>
          <w:rStyle w:val="FootnoteReference"/>
          <w:highlight w:val="yellow"/>
        </w:rPr>
        <w:footnoteRef/>
      </w:r>
      <w:r w:rsidRPr="00F20C34">
        <w:rPr>
          <w:highlight w:val="yellow"/>
        </w:rPr>
        <w:t xml:space="preserve"> </w:t>
      </w:r>
      <w:r w:rsidR="00DC4185" w:rsidRPr="00F20C34">
        <w:rPr>
          <w:highlight w:val="yellow"/>
        </w:rPr>
        <w:t>The following</w:t>
      </w:r>
      <w:r w:rsidR="00764474" w:rsidRPr="00F20C34">
        <w:rPr>
          <w:highlight w:val="yellow"/>
        </w:rPr>
        <w:t xml:space="preserve"> Oregon State </w:t>
      </w:r>
      <w:r w:rsidR="00C636D1" w:rsidRPr="00F20C34">
        <w:rPr>
          <w:highlight w:val="yellow"/>
        </w:rPr>
        <w:t>Rules were used to create this policy</w:t>
      </w:r>
      <w:r w:rsidR="008A6F8E" w:rsidRPr="00F20C34">
        <w:rPr>
          <w:highlight w:val="yellow"/>
        </w:rPr>
        <w:t>: ORS294.403</w:t>
      </w:r>
      <w:r w:rsidR="00C07D83" w:rsidRPr="00F20C34">
        <w:rPr>
          <w:highlight w:val="yellow"/>
        </w:rPr>
        <w:t>; ORS294.408; ORS294</w:t>
      </w:r>
      <w:r w:rsidR="006D66DE" w:rsidRPr="00F20C34">
        <w:rPr>
          <w:highlight w:val="yellow"/>
        </w:rPr>
        <w:t>.414; ORS294.</w:t>
      </w:r>
      <w:r w:rsidR="005946D1" w:rsidRPr="00F20C34">
        <w:rPr>
          <w:highlight w:val="yellow"/>
        </w:rPr>
        <w:t>4</w:t>
      </w:r>
      <w:r w:rsidR="000B4F92" w:rsidRPr="00F20C34">
        <w:rPr>
          <w:highlight w:val="yellow"/>
        </w:rPr>
        <w:t>2</w:t>
      </w:r>
      <w:r w:rsidR="005946D1" w:rsidRPr="00F20C34">
        <w:rPr>
          <w:highlight w:val="yellow"/>
        </w:rPr>
        <w:t>3; ORS294.</w:t>
      </w:r>
      <w:r w:rsidR="00D64B91" w:rsidRPr="00F20C34">
        <w:rPr>
          <w:highlight w:val="yellow"/>
        </w:rPr>
        <w:t xml:space="preserve">426; </w:t>
      </w:r>
      <w:r w:rsidR="00F85AFA" w:rsidRPr="00F20C34">
        <w:rPr>
          <w:highlight w:val="yellow"/>
        </w:rPr>
        <w:t>ORS</w:t>
      </w:r>
      <w:r w:rsidR="00A5437F" w:rsidRPr="00F20C34">
        <w:rPr>
          <w:highlight w:val="yellow"/>
        </w:rPr>
        <w:t>294.428; ORS294.</w:t>
      </w:r>
      <w:r w:rsidR="00E62730" w:rsidRPr="00F20C34">
        <w:rPr>
          <w:highlight w:val="yellow"/>
        </w:rPr>
        <w:t>431; ORS294.433; ORS294.</w:t>
      </w:r>
      <w:r w:rsidR="00437CC4" w:rsidRPr="00F20C34">
        <w:rPr>
          <w:highlight w:val="yellow"/>
        </w:rPr>
        <w:t>438; ORS294.</w:t>
      </w:r>
      <w:r w:rsidR="007C2B7A" w:rsidRPr="00F20C34">
        <w:rPr>
          <w:highlight w:val="yellow"/>
        </w:rPr>
        <w:t>441.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569"/>
    <w:rsid w:val="000422F2"/>
    <w:rsid w:val="00072663"/>
    <w:rsid w:val="000B4F92"/>
    <w:rsid w:val="000D302E"/>
    <w:rsid w:val="000F44BA"/>
    <w:rsid w:val="00106135"/>
    <w:rsid w:val="00157592"/>
    <w:rsid w:val="001645F4"/>
    <w:rsid w:val="001773A0"/>
    <w:rsid w:val="00190D40"/>
    <w:rsid w:val="001C166C"/>
    <w:rsid w:val="001E0852"/>
    <w:rsid w:val="00203A7A"/>
    <w:rsid w:val="00212A35"/>
    <w:rsid w:val="00225A33"/>
    <w:rsid w:val="002E3E88"/>
    <w:rsid w:val="003047D8"/>
    <w:rsid w:val="00321AA8"/>
    <w:rsid w:val="003411F5"/>
    <w:rsid w:val="00384241"/>
    <w:rsid w:val="003D2F41"/>
    <w:rsid w:val="003E6683"/>
    <w:rsid w:val="00407718"/>
    <w:rsid w:val="00437CC4"/>
    <w:rsid w:val="00496364"/>
    <w:rsid w:val="004A0800"/>
    <w:rsid w:val="004B09B4"/>
    <w:rsid w:val="0051547B"/>
    <w:rsid w:val="00524D00"/>
    <w:rsid w:val="00540C1A"/>
    <w:rsid w:val="00556F7B"/>
    <w:rsid w:val="005946D1"/>
    <w:rsid w:val="005A6786"/>
    <w:rsid w:val="005C4B13"/>
    <w:rsid w:val="0063385F"/>
    <w:rsid w:val="00695CEE"/>
    <w:rsid w:val="006A416C"/>
    <w:rsid w:val="006D55E3"/>
    <w:rsid w:val="006D66DE"/>
    <w:rsid w:val="00727251"/>
    <w:rsid w:val="00761140"/>
    <w:rsid w:val="00763601"/>
    <w:rsid w:val="00764474"/>
    <w:rsid w:val="00776415"/>
    <w:rsid w:val="007B62D0"/>
    <w:rsid w:val="007C2B7A"/>
    <w:rsid w:val="007F1972"/>
    <w:rsid w:val="008002FA"/>
    <w:rsid w:val="00806958"/>
    <w:rsid w:val="0081166A"/>
    <w:rsid w:val="00844DC0"/>
    <w:rsid w:val="00876CBD"/>
    <w:rsid w:val="008816AF"/>
    <w:rsid w:val="008A6F8E"/>
    <w:rsid w:val="008D0734"/>
    <w:rsid w:val="008F5E9A"/>
    <w:rsid w:val="009313A2"/>
    <w:rsid w:val="00936E3D"/>
    <w:rsid w:val="009D3DA3"/>
    <w:rsid w:val="00A11623"/>
    <w:rsid w:val="00A20A12"/>
    <w:rsid w:val="00A34F70"/>
    <w:rsid w:val="00A5437F"/>
    <w:rsid w:val="00A653D9"/>
    <w:rsid w:val="00AB58F8"/>
    <w:rsid w:val="00AC6444"/>
    <w:rsid w:val="00B23D27"/>
    <w:rsid w:val="00B32413"/>
    <w:rsid w:val="00B701F2"/>
    <w:rsid w:val="00BA43E0"/>
    <w:rsid w:val="00BD3008"/>
    <w:rsid w:val="00C07D83"/>
    <w:rsid w:val="00C27AA5"/>
    <w:rsid w:val="00C515FD"/>
    <w:rsid w:val="00C52EF4"/>
    <w:rsid w:val="00C636D1"/>
    <w:rsid w:val="00C84CE0"/>
    <w:rsid w:val="00CB5569"/>
    <w:rsid w:val="00D1470C"/>
    <w:rsid w:val="00D26BDB"/>
    <w:rsid w:val="00D64B91"/>
    <w:rsid w:val="00D836CA"/>
    <w:rsid w:val="00D87FC5"/>
    <w:rsid w:val="00D968BF"/>
    <w:rsid w:val="00DC4185"/>
    <w:rsid w:val="00E05BBE"/>
    <w:rsid w:val="00E26A3D"/>
    <w:rsid w:val="00E34656"/>
    <w:rsid w:val="00E62730"/>
    <w:rsid w:val="00E76DBD"/>
    <w:rsid w:val="00E8563B"/>
    <w:rsid w:val="00F0048A"/>
    <w:rsid w:val="00F20C34"/>
    <w:rsid w:val="00F62651"/>
    <w:rsid w:val="00F84B59"/>
    <w:rsid w:val="00F8519B"/>
    <w:rsid w:val="00F85AFA"/>
    <w:rsid w:val="00FB6103"/>
    <w:rsid w:val="00FD42D8"/>
    <w:rsid w:val="00FE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055C3"/>
  <w15:chartTrackingRefBased/>
  <w15:docId w15:val="{1F581A3E-5481-44F5-9049-EB3D2C539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55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55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55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55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55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5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55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55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55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55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55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55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55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55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5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55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55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55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55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55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55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55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55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55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55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55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55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55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5569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34F7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34F7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34F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94348-C867-43ED-B73A-E2E3327E5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494</Words>
  <Characters>2816</Characters>
  <Application>Microsoft Office Word</Application>
  <DocSecurity>0</DocSecurity>
  <Lines>23</Lines>
  <Paragraphs>6</Paragraphs>
  <ScaleCrop>false</ScaleCrop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Silveira</dc:creator>
  <cp:keywords/>
  <dc:description/>
  <cp:lastModifiedBy>Kenneth Silveira</cp:lastModifiedBy>
  <cp:revision>99</cp:revision>
  <cp:lastPrinted>2026-03-02T19:35:00Z</cp:lastPrinted>
  <dcterms:created xsi:type="dcterms:W3CDTF">2026-03-02T18:46:00Z</dcterms:created>
  <dcterms:modified xsi:type="dcterms:W3CDTF">2026-04-02T21:22:00Z</dcterms:modified>
</cp:coreProperties>
</file>